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/>
      </w:r>
      <m:oMath xmlns:m="http://schemas.openxmlformats.org/officeDocument/2006/math">
        <m:sSup>
          <m:e>
            <m:d>
              <m:dPr>
                <m:begChr m:val="("/>
                <m:endChr m:val=")"/>
              </m:dPr>
              <m:e>
                <m:r>
                  <w:rPr>
                    <w:rFonts w:ascii="Cambria Math" w:hAnsi="Cambria Math"/>
                  </w:rPr>
                  <m:t xml:space="preserve">x</m:t>
                </m:r>
                <m:r>
                  <w:rPr>
                    <w:rFonts w:ascii="Cambria Math" w:hAnsi="Cambria Math"/>
                  </w:rPr>
                  <m:t xml:space="preserve">+</m:t>
                </m:r>
                <m:r>
                  <w:rPr>
                    <w:rFonts w:ascii="Cambria Math" w:hAnsi="Cambria Math"/>
                  </w:rPr>
                  <m:t xml:space="preserve">a</m:t>
                </m:r>
              </m:e>
            </m:d>
          </m:e>
          <m:sup>
            <m:r>
              <w:rPr>
                <w:rFonts w:ascii="Cambria Math" w:hAnsi="Cambria Math"/>
              </w:rPr>
              <m:t xml:space="preserve">n</m:t>
            </m:r>
          </m:sup>
        </m:sSup>
        <m:r>
          <w:rPr>
            <w:rFonts w:ascii="Cambria Math" w:hAnsi="Cambria Math"/>
          </w:rPr>
          <m:t xml:space="preserve">=</m:t>
        </m:r>
        <m:nary>
          <m:naryPr>
            <m:chr m:val="∑"/>
          </m:naryPr>
          <m:sub>
            <m:r>
              <w:rPr>
                <w:rFonts w:ascii="Cambria Math" w:hAnsi="Cambria Math"/>
              </w:rPr>
              <m:t xml:space="preserve">k</m:t>
            </m:r>
            <m:r>
              <w:rPr>
                <w:rFonts w:ascii="Cambria Math" w:hAnsi="Cambria Math"/>
              </w:rPr>
              <m:t xml:space="preserve">=</m:t>
            </m:r>
            <m:r>
              <w:rPr>
                <w:rFonts w:ascii="Cambria Math" w:hAnsi="Cambria Math"/>
              </w:rPr>
              <m:t xml:space="preserve">0</m:t>
            </m:r>
          </m:sub>
          <m:sup>
            <m:r>
              <w:rPr>
                <w:rFonts w:ascii="Cambria Math" w:hAnsi="Cambria Math"/>
              </w:rPr>
              <m:t xml:space="preserve">n</m:t>
            </m:r>
          </m:sup>
          <m:e>
            <m:d>
              <m:dPr>
                <m:begChr m:val="("/>
                <m:endChr m:val=")"/>
              </m:dPr>
              <m:e>
                <m:eqArr>
                  <m:e>
                    <m:r>
                      <w:rPr>
                        <w:rFonts w:ascii="Cambria Math" w:hAnsi="Cambria Math"/>
                      </w:rPr>
                      <m:t xml:space="preserve">n</m:t>
                    </m:r>
                  </m:e>
                  <m:e>
                    <m:r>
                      <w:rPr>
                        <w:rFonts w:ascii="Cambria Math" w:hAnsi="Cambria Math"/>
                      </w:rPr>
                      <m:t xml:space="preserve">k</m:t>
                    </m:r>
                  </m:e>
                </m:eqArr>
              </m:e>
            </m:d>
            <m:sSup>
              <m:e>
                <m:r>
                  <w:rPr>
                    <w:rFonts w:ascii="Cambria Math" w:hAnsi="Cambria Math"/>
                  </w:rPr>
                  <m:t xml:space="preserve">x</m:t>
                </m:r>
              </m:e>
              <m:sup>
                <m:r>
                  <w:rPr>
                    <w:rFonts w:ascii="Cambria Math" w:hAnsi="Cambria Math"/>
                  </w:rPr>
                  <m:t xml:space="preserve">k</m:t>
                </m:r>
              </m:sup>
            </m:sSup>
            <m:sSup>
              <m:e>
                <m:r>
                  <w:rPr>
                    <w:rFonts w:ascii="Cambria Math" w:hAnsi="Cambria Math"/>
                  </w:rPr>
                  <m:t xml:space="preserve">a</m:t>
                </m:r>
              </m:e>
              <m:sup>
                <m:r>
                  <w:rPr>
                    <w:rFonts w:ascii="Cambria Math" w:hAnsi="Cambria Math"/>
                  </w:rPr>
                  <m:t xml:space="preserve">n</m:t>
                </m:r>
                <m:r>
                  <w:rPr>
                    <w:rFonts w:ascii="Cambria Math" w:hAnsi="Cambria Math"/>
                  </w:rPr>
                  <m:t xml:space="preserve">−</m:t>
                </m:r>
                <m:r>
                  <w:rPr>
                    <w:rFonts w:ascii="Cambria Math" w:hAnsi="Cambria Math"/>
                  </w:rPr>
                  <m:t xml:space="preserve">k</m:t>
                </m:r>
              </m:sup>
            </m:sSup>
          </m:e>
        </m:nary>
      </m:oMath>
    </w:p>
    <w:sectPr>
      <w:type w:val="nextPage"/>
      <w:pgSz w:h="15840" w:w="12240"/>
      <w:pgMar w:bottom="1440" w:footer="0" w:gutter="0" w:header="0" w:left="1440" w:right="1440" w:top="1440"/>
      <w:pgNumType w:fmt="decimal"/>
      <w:formProt w:val="false"/>
      <w:textDirection w:val="lrTb"/>
      <w:docGrid w:charSpace="4096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80"/>
    <w:family w:val="roman"/>
    <w:pitch w:val="variable"/>
  </w:font>
  <w:font w:name="Calibri">
    <w:charset w:val="80"/>
    <w:family w:val="roman"/>
    <w:pitch w:val="variable"/>
  </w:font>
</w:font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tabs>
        <w:tab w:leader="none" w:pos="720" w:val="left"/>
      </w:tabs>
      <w:suppressAutoHyphens w:val="true"/>
      <w:spacing w:after="200" w:before="0" w:line="276" w:lineRule="auto"/>
    </w:pPr>
    <w:rPr>
      <w:rFonts w:ascii="Calibri" w:cs="" w:eastAsia="WenQuanYi Micro Hei" w:hAnsi="Calibri"/>
      <w:color w:val="auto"/>
      <w:sz w:val="22"/>
      <w:szCs w:val="22"/>
      <w:lang w:bidi="ar-SA" w:eastAsia="ja-JP" w:val="en-US"/>
    </w:rPr>
  </w:style>
  <w:style w:styleId="style15" w:type="character">
    <w:name w:val="Default Paragraph Font"/>
    <w:next w:val="style15"/>
    <w:rPr/>
  </w:style>
  <w:style w:styleId="style16" w:type="character">
    <w:name w:val="Balloon Text Char"/>
    <w:basedOn w:val="style15"/>
    <w:next w:val="style16"/>
    <w:rPr>
      <w:rFonts w:ascii="Tahoma" w:cs="Tahoma" w:hAnsi="Tahoma"/>
      <w:sz w:val="16"/>
      <w:szCs w:val="16"/>
    </w:rPr>
  </w:style>
  <w:style w:styleId="style17" w:type="paragraph">
    <w:name w:val="Heading"/>
    <w:basedOn w:val="style0"/>
    <w:next w:val="style18"/>
    <w:pPr>
      <w:keepNext/>
      <w:spacing w:after="120" w:before="240"/>
    </w:pPr>
    <w:rPr>
      <w:rFonts w:ascii="Liberation Sans" w:cs="Lohit Hindi" w:eastAsia="WenQuanYi Micro Hei" w:hAnsi="Liberation Sans"/>
      <w:sz w:val="28"/>
      <w:szCs w:val="28"/>
    </w:rPr>
  </w:style>
  <w:style w:styleId="style18" w:type="paragraph">
    <w:name w:val="Text body"/>
    <w:basedOn w:val="style0"/>
    <w:next w:val="style18"/>
    <w:pPr>
      <w:spacing w:after="120" w:before="0"/>
    </w:pPr>
    <w:rPr/>
  </w:style>
  <w:style w:styleId="style19" w:type="paragraph">
    <w:name w:val="List"/>
    <w:basedOn w:val="style18"/>
    <w:next w:val="style19"/>
    <w:pPr/>
    <w:rPr>
      <w:rFonts w:cs="Lohit Hindi"/>
    </w:rPr>
  </w:style>
  <w:style w:styleId="style20" w:type="paragraph">
    <w:name w:val="Caption"/>
    <w:basedOn w:val="style0"/>
    <w:next w:val="style20"/>
    <w:pPr>
      <w:suppressLineNumbers/>
      <w:spacing w:after="120" w:before="120"/>
    </w:pPr>
    <w:rPr>
      <w:rFonts w:cs="Lohit Hindi"/>
      <w:i/>
      <w:iCs/>
      <w:sz w:val="24"/>
      <w:szCs w:val="24"/>
    </w:rPr>
  </w:style>
  <w:style w:styleId="style21" w:type="paragraph">
    <w:name w:val="Index"/>
    <w:basedOn w:val="style0"/>
    <w:next w:val="style21"/>
    <w:pPr>
      <w:suppressLineNumbers/>
    </w:pPr>
    <w:rPr>
      <w:rFonts w:cs="Lohit Hindi"/>
    </w:rPr>
  </w:style>
  <w:style w:styleId="style22" w:type="paragraph">
    <w:name w:val="Balloon Text"/>
    <w:basedOn w:val="style0"/>
    <w:next w:val="style22"/>
    <w:pPr>
      <w:spacing w:after="0" w:before="0" w:line="100" w:lineRule="atLeast"/>
    </w:pPr>
    <w:rPr>
      <w:rFonts w:ascii="Tahoma" w:cs="Tahoma" w:hAnsi="Tahoma"/>
      <w:sz w:val="16"/>
      <w:szCs w:val="16"/>
    </w:rPr>
  </w:style>
  <w:style w:styleId="style23" w:type="paragraph">
    <w:name w:val="Frame contents"/>
    <w:basedOn w:val="style18"/>
    <w:next w:val="style23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2016-06-14T07:11:00.00Z</dcterms:created>
  <dc:creator>admin</dc:creator>
  <cp:lastModifiedBy>admin</cp:lastModifiedBy>
  <dcterms:modified xsi:type="dcterms:W3CDTF">2016-06-14T07:15:00.00Z</dcterms:modified>
  <cp:revision>1</cp:revision>
</cp:coreProperties>
</file>